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9C5E6C0"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r w:rsidR="005D43AD">
              <w:rPr>
                <w:rFonts w:ascii="Trebuchet MS" w:hAnsi="Trebuchet MS" w:cs="Arial"/>
                <w:szCs w:val="24"/>
              </w:rPr>
              <w:t>-08-13</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6713BF03"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r w:rsidR="005D43AD">
              <w:rPr>
                <w:rFonts w:ascii="Trebuchet MS" w:hAnsi="Trebuchet MS" w:cs="Arial"/>
                <w:szCs w:val="24"/>
              </w:rPr>
              <w:t>21NU-261</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57120639"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w:t>
      </w:r>
      <w:r w:rsidR="00A705FC">
        <w:rPr>
          <w:rFonts w:ascii="Trebuchet MS" w:hAnsi="Trebuchet MS" w:cstheme="minorHAnsi"/>
          <w:b/>
        </w:rPr>
        <w:t xml:space="preserve"> darbo</w:t>
      </w:r>
      <w:r w:rsidR="007D22D6">
        <w:rPr>
          <w:rFonts w:ascii="Trebuchet MS" w:hAnsi="Trebuchet MS" w:cstheme="minorHAnsi"/>
          <w:b/>
        </w:rPr>
        <w:t xml:space="preserve"> projekto</w:t>
      </w:r>
      <w:r w:rsidR="00A705FC">
        <w:rPr>
          <w:rStyle w:val="FootnoteReference"/>
          <w:rFonts w:ascii="Trebuchet MS" w:hAnsi="Trebuchet MS" w:cstheme="minorHAnsi"/>
          <w:b/>
        </w:rPr>
        <w:footnoteReference w:id="2"/>
      </w:r>
      <w:r w:rsidR="007D22D6">
        <w:rPr>
          <w:rFonts w:ascii="Trebuchet MS" w:hAnsi="Trebuchet MS" w:cstheme="minorHAnsi"/>
          <w:b/>
        </w:rPr>
        <w:t xml:space="preserve">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5B14768E" w:rsidR="00027603" w:rsidRPr="004A670C" w:rsidRDefault="00027603" w:rsidP="004A670C">
      <w:pPr>
        <w:pStyle w:val="Heading2"/>
        <w:numPr>
          <w:ilvl w:val="0"/>
          <w:numId w:val="43"/>
        </w:numPr>
        <w:tabs>
          <w:tab w:val="left" w:pos="993"/>
        </w:tabs>
        <w:ind w:left="0" w:firstLine="567"/>
      </w:pPr>
      <w:r w:rsidRPr="004A670C">
        <w:t xml:space="preserve">Pagrindinės įrangos atitikties Techninio </w:t>
      </w:r>
      <w:r w:rsidR="005E0A4F">
        <w:t xml:space="preserve">darbo </w:t>
      </w:r>
      <w:r w:rsidRPr="004A670C">
        <w:t>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w:t>
      </w:r>
      <w:r w:rsidR="00770D07">
        <w:t xml:space="preserve">darbo </w:t>
      </w:r>
      <w:r w:rsidRPr="004A670C">
        <w:t xml:space="preserve">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1"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 xml:space="preserve">dalis RAA įrangos: RAA </w:t>
      </w:r>
      <w:proofErr w:type="spellStart"/>
      <w:r>
        <w:t>mikroprocesorines</w:t>
      </w:r>
      <w:proofErr w:type="spellEnd"/>
      <w:r>
        <w:t xml:space="preserve">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Amount (measuring unit), required parameter (measuring unit) or function value, implementation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Eligibility confirmation of the proposed device, equipment, product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function, implementation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36657" cy="6061664"/>
                    </a:xfrm>
                    <a:prstGeom prst="rect">
                      <a:avLst/>
                    </a:prstGeom>
                  </pic:spPr>
                </pic:pic>
              </a:graphicData>
            </a:graphic>
          </wp:inline>
        </w:drawing>
      </w:r>
    </w:p>
    <w:sectPr w:rsidR="00846ECE" w:rsidRPr="00417779" w:rsidSect="009D5F0B">
      <w:footerReference w:type="default" r:id="rId13"/>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3EB9A" w14:textId="77777777" w:rsidR="008D2C4C" w:rsidRDefault="008D2C4C" w:rsidP="000D5895">
      <w:pPr>
        <w:spacing w:after="0" w:line="240" w:lineRule="auto"/>
      </w:pPr>
      <w:r>
        <w:separator/>
      </w:r>
    </w:p>
  </w:endnote>
  <w:endnote w:type="continuationSeparator" w:id="0">
    <w:p w14:paraId="05F60E3F" w14:textId="77777777" w:rsidR="008D2C4C" w:rsidRDefault="008D2C4C" w:rsidP="000D5895">
      <w:pPr>
        <w:spacing w:after="0" w:line="240" w:lineRule="auto"/>
      </w:pPr>
      <w:r>
        <w:continuationSeparator/>
      </w:r>
    </w:p>
  </w:endnote>
  <w:endnote w:type="continuationNotice" w:id="1">
    <w:p w14:paraId="059D0119" w14:textId="77777777" w:rsidR="008D2C4C" w:rsidRDefault="008D2C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45D85" w14:textId="77777777" w:rsidR="008D2C4C" w:rsidRDefault="008D2C4C" w:rsidP="000D5895">
      <w:pPr>
        <w:spacing w:after="0" w:line="240" w:lineRule="auto"/>
      </w:pPr>
      <w:r>
        <w:separator/>
      </w:r>
    </w:p>
  </w:footnote>
  <w:footnote w:type="continuationSeparator" w:id="0">
    <w:p w14:paraId="0A8A2D5F" w14:textId="77777777" w:rsidR="008D2C4C" w:rsidRDefault="008D2C4C" w:rsidP="000D5895">
      <w:pPr>
        <w:spacing w:after="0" w:line="240" w:lineRule="auto"/>
      </w:pPr>
      <w:r>
        <w:continuationSeparator/>
      </w:r>
    </w:p>
  </w:footnote>
  <w:footnote w:type="continuationNotice" w:id="1">
    <w:p w14:paraId="52902809" w14:textId="77777777" w:rsidR="008D2C4C" w:rsidRDefault="008D2C4C">
      <w:pPr>
        <w:spacing w:after="0" w:line="240" w:lineRule="auto"/>
      </w:pPr>
    </w:p>
  </w:footnote>
  <w:footnote w:id="2">
    <w:p w14:paraId="6985A966" w14:textId="5B51FD5B" w:rsidR="00A705FC" w:rsidRDefault="00A705FC">
      <w:pPr>
        <w:pStyle w:val="FootnoteText"/>
      </w:pPr>
      <w:r>
        <w:rPr>
          <w:rStyle w:val="FootnoteReference"/>
        </w:rPr>
        <w:footnoteRef/>
      </w:r>
      <w:r>
        <w:t xml:space="preserve"> </w:t>
      </w:r>
      <w:r w:rsidR="005E0A4F">
        <w:t>Dokumente</w:t>
      </w:r>
      <w:r w:rsidR="005E0A4F" w:rsidRPr="005E0A4F">
        <w:t xml:space="preserve"> naudojama „Techninio projekto“ sąvoka atitinka Techninėje (projektavimo) užduotyje ir/ar jos prieduose naudojamą Techninio darbo projekto sąvoką, taip kaip ji apibrėžta Statybos įstatymo 2 straipsnio 1021  dalyje, o  „Darbo projekto“ sąvoką atitinka “gamybos ir montavimo brėžinių“ sąvoką, taip kaip ji apibrėžta STR 1.04.04:2017 punkte 6.4  (suvestinės teisės aktų redakcijos nuo 2024m. lapkričio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16cid:durableId="140126074">
    <w:abstractNumId w:val="3"/>
  </w:num>
  <w:num w:numId="2" w16cid:durableId="18024763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16cid:durableId="1793555254">
    <w:abstractNumId w:val="2"/>
  </w:num>
  <w:num w:numId="4" w16cid:durableId="1436901965">
    <w:abstractNumId w:val="12"/>
  </w:num>
  <w:num w:numId="5" w16cid:durableId="675304799">
    <w:abstractNumId w:val="20"/>
  </w:num>
  <w:num w:numId="6" w16cid:durableId="946470925">
    <w:abstractNumId w:val="21"/>
  </w:num>
  <w:num w:numId="7" w16cid:durableId="626547449">
    <w:abstractNumId w:val="27"/>
  </w:num>
  <w:num w:numId="8" w16cid:durableId="1448162350">
    <w:abstractNumId w:val="35"/>
  </w:num>
  <w:num w:numId="9" w16cid:durableId="1592541376">
    <w:abstractNumId w:val="25"/>
  </w:num>
  <w:num w:numId="10" w16cid:durableId="1170296142">
    <w:abstractNumId w:val="26"/>
  </w:num>
  <w:num w:numId="11" w16cid:durableId="50081945">
    <w:abstractNumId w:val="14"/>
  </w:num>
  <w:num w:numId="12" w16cid:durableId="1220898069">
    <w:abstractNumId w:val="16"/>
  </w:num>
  <w:num w:numId="13" w16cid:durableId="1120882898">
    <w:abstractNumId w:val="29"/>
  </w:num>
  <w:num w:numId="14" w16cid:durableId="1760590765">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139882190">
    <w:abstractNumId w:val="40"/>
  </w:num>
  <w:num w:numId="16" w16cid:durableId="616646687">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16cid:durableId="1078402889">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905263138">
    <w:abstractNumId w:val="15"/>
  </w:num>
  <w:num w:numId="19" w16cid:durableId="1869874614">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16cid:durableId="1065685410">
    <w:abstractNumId w:val="0"/>
  </w:num>
  <w:num w:numId="21" w16cid:durableId="1067533906">
    <w:abstractNumId w:val="41"/>
  </w:num>
  <w:num w:numId="22" w16cid:durableId="405880529">
    <w:abstractNumId w:val="5"/>
  </w:num>
  <w:num w:numId="23" w16cid:durableId="704208694">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402100214">
    <w:abstractNumId w:val="6"/>
  </w:num>
  <w:num w:numId="25" w16cid:durableId="759258541">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16cid:durableId="1322153605">
    <w:abstractNumId w:val="9"/>
  </w:num>
  <w:num w:numId="27" w16cid:durableId="1828938927">
    <w:abstractNumId w:val="24"/>
  </w:num>
  <w:num w:numId="28" w16cid:durableId="1704399796">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741148719">
    <w:abstractNumId w:val="32"/>
  </w:num>
  <w:num w:numId="30" w16cid:durableId="1441027457">
    <w:abstractNumId w:val="13"/>
  </w:num>
  <w:num w:numId="31" w16cid:durableId="784276325">
    <w:abstractNumId w:val="7"/>
  </w:num>
  <w:num w:numId="32" w16cid:durableId="654722774">
    <w:abstractNumId w:val="39"/>
  </w:num>
  <w:num w:numId="33" w16cid:durableId="906839511">
    <w:abstractNumId w:val="19"/>
  </w:num>
  <w:num w:numId="34" w16cid:durableId="1817917404">
    <w:abstractNumId w:val="30"/>
  </w:num>
  <w:num w:numId="35" w16cid:durableId="2132284768">
    <w:abstractNumId w:val="31"/>
  </w:num>
  <w:num w:numId="36" w16cid:durableId="216670557">
    <w:abstractNumId w:val="18"/>
  </w:num>
  <w:num w:numId="37" w16cid:durableId="1600216054">
    <w:abstractNumId w:val="34"/>
  </w:num>
  <w:num w:numId="38" w16cid:durableId="711267976">
    <w:abstractNumId w:val="4"/>
  </w:num>
  <w:num w:numId="39" w16cid:durableId="1151678859">
    <w:abstractNumId w:val="37"/>
  </w:num>
  <w:num w:numId="40" w16cid:durableId="1775325185">
    <w:abstractNumId w:val="2"/>
  </w:num>
  <w:num w:numId="41" w16cid:durableId="2096856047">
    <w:abstractNumId w:val="36"/>
  </w:num>
  <w:num w:numId="42" w16cid:durableId="2005081070">
    <w:abstractNumId w:val="23"/>
  </w:num>
  <w:num w:numId="43" w16cid:durableId="1492482454">
    <w:abstractNumId w:val="28"/>
  </w:num>
  <w:num w:numId="44" w16cid:durableId="592474484">
    <w:abstractNumId w:val="38"/>
  </w:num>
  <w:num w:numId="45" w16cid:durableId="220138146">
    <w:abstractNumId w:val="1"/>
  </w:num>
  <w:num w:numId="46" w16cid:durableId="1495412959">
    <w:abstractNumId w:val="8"/>
  </w:num>
  <w:num w:numId="47" w16cid:durableId="183330150">
    <w:abstractNumId w:val="10"/>
  </w:num>
  <w:num w:numId="48" w16cid:durableId="497038021">
    <w:abstractNumId w:val="33"/>
  </w:num>
  <w:num w:numId="49" w16cid:durableId="378087970">
    <w:abstractNumId w:val="11"/>
  </w:num>
  <w:num w:numId="50" w16cid:durableId="401812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95BDE"/>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3842"/>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445A"/>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43AD"/>
    <w:rsid w:val="005D57F2"/>
    <w:rsid w:val="005D61BD"/>
    <w:rsid w:val="005D789D"/>
    <w:rsid w:val="005E0A4F"/>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0D07"/>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2C4C"/>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47D9A"/>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5F0B"/>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05FC"/>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357FC"/>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95CC9"/>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38B"/>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6430"/>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 w:type="paragraph" w:styleId="FootnoteText">
    <w:name w:val="footnote text"/>
    <w:basedOn w:val="Normal"/>
    <w:link w:val="FootnoteTextChar"/>
    <w:uiPriority w:val="99"/>
    <w:semiHidden/>
    <w:unhideWhenUsed/>
    <w:rsid w:val="00A705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05FC"/>
    <w:rPr>
      <w:sz w:val="20"/>
      <w:szCs w:val="20"/>
    </w:rPr>
  </w:style>
  <w:style w:type="character" w:styleId="FootnoteReference">
    <w:name w:val="footnote reference"/>
    <w:basedOn w:val="DefaultParagraphFont"/>
    <w:uiPriority w:val="99"/>
    <w:semiHidden/>
    <w:unhideWhenUsed/>
    <w:rsid w:val="00A70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eda56f-ad70-4697-935c-f1b2fd56a454" xsi:nil="true"/>
    <lcf76f155ced4ddcb4097134ff3c332f xmlns="d771fe4b-1ef0-473f-bc24-11d7c3f5f13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a8fe466e476fe03ad52bcb02c760dd0b">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7039331bface43c754324a275b6ad738"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abacc546-3dbd-4e7a-91bc-37e5f90daaca"/>
    <ds:schemaRef ds:uri="99814253-ba8c-4d6b-a1d4-674899c0ef1d"/>
    <ds:schemaRef ds:uri="9feda56f-ad70-4697-935c-f1b2fd56a454"/>
    <ds:schemaRef ds:uri="d771fe4b-1ef0-473f-bc24-11d7c3f5f139"/>
  </ds:schemaRefs>
</ds:datastoreItem>
</file>

<file path=customXml/itemProps2.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3.xml><?xml version="1.0" encoding="utf-8"?>
<ds:datastoreItem xmlns:ds="http://schemas.openxmlformats.org/officeDocument/2006/customXml" ds:itemID="{18C0F6F7-F0D3-463B-81E3-8BD547263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1fe4b-1ef0-473f-bc24-11d7c3f5f139"/>
    <ds:schemaRef ds:uri="9feda56f-ad70-4697-935c-f1b2fd5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2599</Words>
  <Characters>19342</Characters>
  <Application>Microsoft Office Word</Application>
  <DocSecurity>0</DocSecurity>
  <Lines>509</Lines>
  <Paragraphs>246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Raminta Raškauskaitė</cp:lastModifiedBy>
  <cp:revision>7</cp:revision>
  <cp:lastPrinted>2018-09-27T11:11:00Z</cp:lastPrinted>
  <dcterms:created xsi:type="dcterms:W3CDTF">2021-08-16T12:50:00Z</dcterms:created>
  <dcterms:modified xsi:type="dcterms:W3CDTF">2025-11-13T13:16:00Z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d7ff2f3c-229b-4a71-a260-8d8845a642ed</vt:lpwstr>
  </property>
  <property fmtid="{D5CDD505-2E9C-101B-9397-08002B2CF9AE}" pid="3" name="ContentTypeId">
    <vt:lpwstr>0x010100B15FD8888F7DDB438DAB911863BC8F9E</vt:lpwstr>
  </property>
  <property fmtid="{D5CDD505-2E9C-101B-9397-08002B2CF9AE}" pid="4" name="MSIP_Label_32ae7b5d-0aac-474b-ae2b-02c331ef2874_Enabled">
    <vt:lpwstr>true</vt:lpwstr>
  </property>
  <property fmtid="{D5CDD505-2E9C-101B-9397-08002B2CF9AE}" pid="5" name="MSIP_Label_32ae7b5d-0aac-474b-ae2b-02c331ef2874_SetDate">
    <vt:lpwstr>2024-02-04T19:06:32Z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73040c64-f7f4-4bce-a153-97c95f6de4c7</vt:lpwstr>
  </property>
  <property fmtid="{D5CDD505-2E9C-101B-9397-08002B2CF9AE}" pid="10" name="MSIP_Label_32ae7b5d-0aac-474b-ae2b-02c331ef2874_ContentBits">
    <vt:lpwstr>0</vt:lpwstr>
  </property>
  <property fmtid="{D5CDD505-2E9C-101B-9397-08002B2CF9AE}" pid="11" name="MediaServiceImageTags">
    <vt:lpwstr/>
  </property>
  <property fmtid="{D5CDD505-2E9C-101B-9397-08002B2CF9AE}" pid="12" name="docLang">
    <vt:lpwstr>lt</vt:lpwstr>
  </property>
</Properties>
</file>